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B998" w14:textId="236F4827" w:rsidR="002704C7" w:rsidRPr="00782839" w:rsidRDefault="002704C7" w:rsidP="002704C7">
      <w:pPr>
        <w:spacing w:before="100" w:beforeAutospacing="1" w:after="100" w:afterAutospacing="1"/>
        <w:rPr>
          <w:rFonts w:ascii="Calibri" w:hAnsi="Calibri" w:cs="Calibri"/>
          <w:b/>
          <w:bCs/>
          <w:color w:val="000000"/>
          <w:sz w:val="32"/>
          <w:szCs w:val="32"/>
        </w:rPr>
      </w:pPr>
      <w:r w:rsidRPr="00782839">
        <w:rPr>
          <w:rFonts w:ascii="Calibri" w:hAnsi="Calibri" w:cs="Calibri"/>
          <w:b/>
          <w:bCs/>
          <w:color w:val="000000"/>
          <w:sz w:val="32"/>
          <w:szCs w:val="32"/>
        </w:rPr>
        <w:t xml:space="preserve">Green Club übernimmt Münchner Bowl-Konzept </w:t>
      </w:r>
      <w:r w:rsidR="00B27304" w:rsidRPr="00782839">
        <w:rPr>
          <w:rFonts w:ascii="Calibri" w:hAnsi="Calibri" w:cs="Calibri"/>
          <w:b/>
          <w:bCs/>
          <w:color w:val="000000"/>
          <w:sz w:val="32"/>
          <w:szCs w:val="32"/>
        </w:rPr>
        <w:t>H</w:t>
      </w:r>
      <w:r w:rsidRPr="00782839">
        <w:rPr>
          <w:rFonts w:ascii="Calibri" w:hAnsi="Calibri" w:cs="Calibri"/>
          <w:b/>
          <w:bCs/>
          <w:color w:val="000000"/>
          <w:sz w:val="32"/>
          <w:szCs w:val="32"/>
        </w:rPr>
        <w:t>eartbeet</w:t>
      </w:r>
    </w:p>
    <w:p w14:paraId="6446171C" w14:textId="304DE58D" w:rsidR="002704C7" w:rsidRPr="00514E15" w:rsidRDefault="002704C7" w:rsidP="002704C7">
      <w:pPr>
        <w:spacing w:before="100" w:beforeAutospacing="1" w:after="100" w:afterAutospacing="1"/>
        <w:rPr>
          <w:rFonts w:ascii="Calibri" w:hAnsi="Calibri" w:cs="Calibri"/>
          <w:color w:val="000000"/>
        </w:rPr>
      </w:pPr>
      <w:r w:rsidRPr="00514E15">
        <w:rPr>
          <w:rFonts w:ascii="Calibri" w:hAnsi="Calibri" w:cs="Calibri"/>
          <w:color w:val="000000"/>
        </w:rPr>
        <w:t xml:space="preserve">Mit der Übernahme eröffnet der Bowl-Spezialist </w:t>
      </w:r>
      <w:r w:rsidR="00724A49" w:rsidRPr="00514E15">
        <w:rPr>
          <w:rFonts w:ascii="Calibri" w:hAnsi="Calibri" w:cs="Calibri"/>
          <w:color w:val="000000"/>
        </w:rPr>
        <w:t>seinen zweiten</w:t>
      </w:r>
      <w:r w:rsidRPr="00514E15">
        <w:rPr>
          <w:rFonts w:ascii="Calibri" w:hAnsi="Calibri" w:cs="Calibri"/>
          <w:color w:val="000000"/>
        </w:rPr>
        <w:t xml:space="preserve"> Standort in München</w:t>
      </w:r>
    </w:p>
    <w:p w14:paraId="08AC56A2" w14:textId="70491F1C" w:rsidR="002704C7" w:rsidRPr="00514E15" w:rsidRDefault="002704C7" w:rsidP="002704C7">
      <w:pPr>
        <w:spacing w:before="100" w:beforeAutospacing="1" w:after="100" w:afterAutospacing="1"/>
        <w:rPr>
          <w:rFonts w:ascii="Calibri" w:hAnsi="Calibri" w:cs="Calibri"/>
          <w:color w:val="000000"/>
        </w:rPr>
      </w:pPr>
      <w:r w:rsidRPr="00514E15">
        <w:rPr>
          <w:rFonts w:ascii="Calibri" w:hAnsi="Calibri" w:cs="Calibri"/>
          <w:color w:val="000000"/>
        </w:rPr>
        <w:t>+++ Bowl-</w:t>
      </w:r>
      <w:r w:rsidR="00486FC9" w:rsidRPr="00514E15">
        <w:rPr>
          <w:rFonts w:ascii="Calibri" w:hAnsi="Calibri" w:cs="Calibri"/>
          <w:color w:val="000000"/>
        </w:rPr>
        <w:t>Spezialist</w:t>
      </w:r>
      <w:r w:rsidRPr="00514E15">
        <w:rPr>
          <w:rFonts w:ascii="Calibri" w:hAnsi="Calibri" w:cs="Calibri"/>
          <w:color w:val="000000"/>
        </w:rPr>
        <w:t xml:space="preserve"> Green Club übernimmt das Münchner Konzept </w:t>
      </w:r>
      <w:r w:rsidR="00B27304">
        <w:rPr>
          <w:rFonts w:ascii="Calibri" w:hAnsi="Calibri" w:cs="Calibri"/>
          <w:color w:val="000000"/>
        </w:rPr>
        <w:t>H</w:t>
      </w:r>
      <w:r w:rsidRPr="00514E15">
        <w:rPr>
          <w:rFonts w:ascii="Calibri" w:hAnsi="Calibri" w:cs="Calibri"/>
          <w:color w:val="000000"/>
        </w:rPr>
        <w:t>eartbeet</w:t>
      </w:r>
      <w:r w:rsidRPr="00514E15">
        <w:rPr>
          <w:rFonts w:ascii="Calibri" w:hAnsi="Calibri" w:cs="Calibri"/>
          <w:color w:val="000000"/>
        </w:rPr>
        <w:br/>
        <w:t>+++ Neuer Standort in der Rosenheimer Straße 109 öffnet am 16. September</w:t>
      </w:r>
      <w:r w:rsidRPr="00514E15">
        <w:rPr>
          <w:rFonts w:ascii="Calibri" w:hAnsi="Calibri" w:cs="Calibri"/>
          <w:color w:val="000000"/>
        </w:rPr>
        <w:br/>
        <w:t>+++ Liefergebiet</w:t>
      </w:r>
      <w:r w:rsidR="008D3452" w:rsidRPr="00514E15">
        <w:rPr>
          <w:rFonts w:ascii="Calibri" w:hAnsi="Calibri" w:cs="Calibri"/>
          <w:color w:val="000000"/>
        </w:rPr>
        <w:t xml:space="preserve"> innerhalb Münchens wird deutlich erweitert</w:t>
      </w:r>
    </w:p>
    <w:p w14:paraId="2BF5AEB9" w14:textId="082CE328" w:rsidR="002704C7" w:rsidRPr="00514E15" w:rsidRDefault="002704C7" w:rsidP="002704C7">
      <w:pPr>
        <w:spacing w:before="100" w:beforeAutospacing="1" w:after="100" w:afterAutospacing="1"/>
        <w:rPr>
          <w:rFonts w:ascii="Calibri" w:hAnsi="Calibri" w:cs="Calibri"/>
          <w:color w:val="000000"/>
        </w:rPr>
      </w:pPr>
      <w:r w:rsidRPr="00514E15">
        <w:rPr>
          <w:rFonts w:ascii="Calibri" w:hAnsi="Calibri" w:cs="Calibri"/>
          <w:color w:val="000000"/>
        </w:rPr>
        <w:t>Der Bowl-</w:t>
      </w:r>
      <w:r w:rsidR="00A027A8">
        <w:rPr>
          <w:rFonts w:ascii="Calibri" w:hAnsi="Calibri" w:cs="Calibri"/>
          <w:color w:val="000000"/>
        </w:rPr>
        <w:t>Spezialist</w:t>
      </w:r>
      <w:r w:rsidRPr="00514E15">
        <w:rPr>
          <w:rFonts w:ascii="Calibri" w:hAnsi="Calibri" w:cs="Calibri"/>
          <w:color w:val="000000"/>
        </w:rPr>
        <w:t xml:space="preserve"> Green Club wächst weiter in der bayerischen Landeshauptstadt: Nur wenige Monate nach dem erfolgreichen Start in der Maxvorstadt übernimmt das Unternehmen mit Sitz in Essen das bisherige Bowl-Konzept </w:t>
      </w:r>
      <w:r w:rsidR="00B27304">
        <w:rPr>
          <w:rFonts w:ascii="Calibri" w:hAnsi="Calibri" w:cs="Calibri"/>
          <w:color w:val="000000"/>
        </w:rPr>
        <w:t>H</w:t>
      </w:r>
      <w:r w:rsidRPr="00514E15">
        <w:rPr>
          <w:rFonts w:ascii="Calibri" w:hAnsi="Calibri" w:cs="Calibri"/>
          <w:color w:val="000000"/>
        </w:rPr>
        <w:t xml:space="preserve">eartbeet in Haidhausen – und eröffnet damit seinen zweiten Standort in München. Der neue Store </w:t>
      </w:r>
      <w:r w:rsidR="00C934A9" w:rsidRPr="00514E15">
        <w:rPr>
          <w:rFonts w:ascii="Calibri" w:hAnsi="Calibri" w:cs="Calibri"/>
          <w:color w:val="000000"/>
        </w:rPr>
        <w:t xml:space="preserve">am vormaligen </w:t>
      </w:r>
      <w:r w:rsidR="00B27304">
        <w:rPr>
          <w:rFonts w:ascii="Calibri" w:hAnsi="Calibri" w:cs="Calibri"/>
          <w:color w:val="000000"/>
        </w:rPr>
        <w:t>H</w:t>
      </w:r>
      <w:r w:rsidR="00C934A9" w:rsidRPr="00514E15">
        <w:rPr>
          <w:rFonts w:ascii="Calibri" w:hAnsi="Calibri" w:cs="Calibri"/>
          <w:color w:val="000000"/>
        </w:rPr>
        <w:t xml:space="preserve">eartbeet-Standort </w:t>
      </w:r>
      <w:r w:rsidRPr="00514E15">
        <w:rPr>
          <w:rFonts w:ascii="Calibri" w:hAnsi="Calibri" w:cs="Calibri"/>
          <w:color w:val="000000"/>
        </w:rPr>
        <w:t>in der Rosenheimer Straße 109 startet am Dienstag, 16. September – mit frischen Bowls, emissionsfreier Lieferung und einer Eröffnungsfeier ab 18 Uhr.</w:t>
      </w:r>
    </w:p>
    <w:p w14:paraId="0B3CAE73" w14:textId="021ABB8B" w:rsidR="002704C7" w:rsidRPr="00514E15" w:rsidRDefault="002704C7" w:rsidP="002704C7">
      <w:pPr>
        <w:spacing w:before="100" w:beforeAutospacing="1" w:after="100" w:afterAutospacing="1"/>
        <w:rPr>
          <w:rFonts w:ascii="Calibri" w:hAnsi="Calibri" w:cs="Calibri"/>
          <w:b/>
          <w:bCs/>
          <w:color w:val="000000"/>
        </w:rPr>
      </w:pPr>
      <w:r w:rsidRPr="00514E15">
        <w:rPr>
          <w:rFonts w:ascii="Calibri" w:hAnsi="Calibri" w:cs="Calibri"/>
          <w:b/>
          <w:bCs/>
          <w:color w:val="000000"/>
        </w:rPr>
        <w:t xml:space="preserve">Von </w:t>
      </w:r>
      <w:r w:rsidR="00B27304">
        <w:rPr>
          <w:rFonts w:ascii="Calibri" w:hAnsi="Calibri" w:cs="Calibri"/>
          <w:b/>
          <w:bCs/>
          <w:color w:val="000000"/>
        </w:rPr>
        <w:t>H</w:t>
      </w:r>
      <w:r w:rsidRPr="00514E15">
        <w:rPr>
          <w:rFonts w:ascii="Calibri" w:hAnsi="Calibri" w:cs="Calibri"/>
          <w:b/>
          <w:bCs/>
          <w:color w:val="000000"/>
        </w:rPr>
        <w:t xml:space="preserve">eartbeet zu Green Club: Gemeinsam für gesunde Bowls </w:t>
      </w:r>
    </w:p>
    <w:p w14:paraId="594B6C1C" w14:textId="4E04CD8B" w:rsidR="002704C7" w:rsidRPr="00514E15" w:rsidRDefault="002704C7" w:rsidP="002704C7">
      <w:pPr>
        <w:spacing w:before="100" w:beforeAutospacing="1" w:after="100" w:afterAutospacing="1"/>
        <w:rPr>
          <w:rFonts w:ascii="Calibri" w:hAnsi="Calibri" w:cs="Calibri"/>
          <w:color w:val="000000"/>
        </w:rPr>
      </w:pPr>
      <w:r w:rsidRPr="00514E15">
        <w:rPr>
          <w:rFonts w:ascii="Calibri" w:hAnsi="Calibri" w:cs="Calibri"/>
          <w:color w:val="000000"/>
        </w:rPr>
        <w:t xml:space="preserve">Das Bowl-Konzept </w:t>
      </w:r>
      <w:r w:rsidR="00B27304">
        <w:rPr>
          <w:rFonts w:ascii="Calibri" w:hAnsi="Calibri" w:cs="Calibri"/>
          <w:color w:val="000000"/>
        </w:rPr>
        <w:t>H</w:t>
      </w:r>
      <w:r w:rsidRPr="00514E15">
        <w:rPr>
          <w:rFonts w:ascii="Calibri" w:hAnsi="Calibri" w:cs="Calibri"/>
          <w:color w:val="000000"/>
        </w:rPr>
        <w:t xml:space="preserve">eartbeet wurde 2019 von Peter Kießling und Andreas Krauß gegründet und hatte zeitweise drei Standorte in München. Unterstützt von namhaften Investoren – darunter auch Feinkost Käfer – etablierte sich </w:t>
      </w:r>
      <w:r w:rsidR="00B27304">
        <w:rPr>
          <w:rFonts w:ascii="Calibri" w:hAnsi="Calibri" w:cs="Calibri"/>
          <w:color w:val="000000"/>
        </w:rPr>
        <w:t>H</w:t>
      </w:r>
      <w:r w:rsidRPr="00514E15">
        <w:rPr>
          <w:rFonts w:ascii="Calibri" w:hAnsi="Calibri" w:cs="Calibri"/>
          <w:color w:val="000000"/>
        </w:rPr>
        <w:t>eartbeet mit klare</w:t>
      </w:r>
      <w:r w:rsidR="00B27304">
        <w:rPr>
          <w:rFonts w:ascii="Calibri" w:hAnsi="Calibri" w:cs="Calibri"/>
          <w:color w:val="000000"/>
        </w:rPr>
        <w:t>m</w:t>
      </w:r>
      <w:r w:rsidRPr="00514E15">
        <w:rPr>
          <w:rFonts w:ascii="Calibri" w:hAnsi="Calibri" w:cs="Calibri"/>
          <w:color w:val="000000"/>
        </w:rPr>
        <w:t xml:space="preserve"> Fokus auf regionale</w:t>
      </w:r>
      <w:r w:rsidR="00B27304">
        <w:rPr>
          <w:rFonts w:ascii="Calibri" w:hAnsi="Calibri" w:cs="Calibri"/>
          <w:color w:val="000000"/>
        </w:rPr>
        <w:t>n</w:t>
      </w:r>
      <w:r w:rsidRPr="00514E15">
        <w:rPr>
          <w:rFonts w:ascii="Calibri" w:hAnsi="Calibri" w:cs="Calibri"/>
          <w:color w:val="000000"/>
        </w:rPr>
        <w:t xml:space="preserve"> Zutaten, Nachhaltigkeit und moderne</w:t>
      </w:r>
      <w:r w:rsidR="00B27304">
        <w:rPr>
          <w:rFonts w:ascii="Calibri" w:hAnsi="Calibri" w:cs="Calibri"/>
          <w:color w:val="000000"/>
        </w:rPr>
        <w:t>n</w:t>
      </w:r>
      <w:r w:rsidRPr="00514E15">
        <w:rPr>
          <w:rFonts w:ascii="Calibri" w:hAnsi="Calibri" w:cs="Calibri"/>
          <w:color w:val="000000"/>
        </w:rPr>
        <w:t xml:space="preserve"> Rezepturen. </w:t>
      </w:r>
      <w:r w:rsidR="00955B70" w:rsidRPr="00514E15">
        <w:rPr>
          <w:rFonts w:ascii="Calibri" w:hAnsi="Calibri" w:cs="Calibri"/>
          <w:color w:val="000000"/>
        </w:rPr>
        <w:t xml:space="preserve">Die Übernahme markiert das </w:t>
      </w:r>
      <w:r w:rsidR="00B27304">
        <w:rPr>
          <w:rFonts w:ascii="Calibri" w:hAnsi="Calibri" w:cs="Calibri"/>
          <w:color w:val="000000"/>
        </w:rPr>
        <w:t>Verschmelzen</w:t>
      </w:r>
      <w:r w:rsidR="00955B70" w:rsidRPr="00514E15">
        <w:rPr>
          <w:rFonts w:ascii="Calibri" w:hAnsi="Calibri" w:cs="Calibri"/>
          <w:color w:val="000000"/>
        </w:rPr>
        <w:t xml:space="preserve"> zweier Konzepte mit gemeinsamen Werten und einem ähnlichen Blick auf gesunde Ernährung. </w:t>
      </w:r>
      <w:r w:rsidR="00D90235">
        <w:rPr>
          <w:rFonts w:ascii="Calibri" w:hAnsi="Calibri" w:cs="Calibri"/>
          <w:color w:val="000000"/>
        </w:rPr>
        <w:t xml:space="preserve">Mit der Übernahme des Standortes kann </w:t>
      </w:r>
      <w:r w:rsidRPr="00514E15">
        <w:rPr>
          <w:rFonts w:ascii="Calibri" w:hAnsi="Calibri" w:cs="Calibri"/>
          <w:color w:val="000000"/>
        </w:rPr>
        <w:t xml:space="preserve">Green Club </w:t>
      </w:r>
      <w:r w:rsidR="00D90235">
        <w:rPr>
          <w:rFonts w:ascii="Calibri" w:hAnsi="Calibri" w:cs="Calibri"/>
          <w:color w:val="000000"/>
        </w:rPr>
        <w:t>zudem</w:t>
      </w:r>
      <w:r w:rsidRPr="00514E15">
        <w:rPr>
          <w:rFonts w:ascii="Calibri" w:hAnsi="Calibri" w:cs="Calibri"/>
          <w:color w:val="000000"/>
        </w:rPr>
        <w:t xml:space="preserve"> auf bestehende</w:t>
      </w:r>
      <w:r w:rsidR="00A027A8">
        <w:rPr>
          <w:rFonts w:ascii="Calibri" w:hAnsi="Calibri" w:cs="Calibri"/>
          <w:color w:val="000000"/>
        </w:rPr>
        <w:t>n</w:t>
      </w:r>
      <w:r w:rsidRPr="00514E15">
        <w:rPr>
          <w:rFonts w:ascii="Calibri" w:hAnsi="Calibri" w:cs="Calibri"/>
          <w:color w:val="000000"/>
        </w:rPr>
        <w:t xml:space="preserve"> Strukturen aufbauen.</w:t>
      </w:r>
    </w:p>
    <w:p w14:paraId="3D7F50DA" w14:textId="476B2C99" w:rsidR="002704C7" w:rsidRPr="00514E15" w:rsidRDefault="002704C7" w:rsidP="002704C7">
      <w:pPr>
        <w:spacing w:before="100" w:beforeAutospacing="1" w:after="100" w:afterAutospacing="1"/>
        <w:rPr>
          <w:rFonts w:ascii="Calibri" w:hAnsi="Calibri" w:cs="Calibri"/>
          <w:b/>
          <w:bCs/>
          <w:color w:val="000000"/>
        </w:rPr>
      </w:pPr>
      <w:r w:rsidRPr="00514E15">
        <w:rPr>
          <w:rFonts w:ascii="Calibri" w:hAnsi="Calibri" w:cs="Calibri"/>
          <w:b/>
          <w:bCs/>
          <w:color w:val="000000"/>
        </w:rPr>
        <w:t>Eröffnung in Rekordzeit</w:t>
      </w:r>
      <w:r w:rsidR="00DE0060" w:rsidRPr="00514E15">
        <w:rPr>
          <w:rFonts w:ascii="Calibri" w:hAnsi="Calibri" w:cs="Calibri"/>
          <w:b/>
          <w:bCs/>
          <w:color w:val="000000"/>
        </w:rPr>
        <w:t xml:space="preserve"> </w:t>
      </w:r>
      <w:r w:rsidR="00A027A8">
        <w:rPr>
          <w:rFonts w:ascii="Calibri" w:hAnsi="Calibri" w:cs="Calibri"/>
          <w:b/>
          <w:bCs/>
          <w:color w:val="000000"/>
        </w:rPr>
        <w:t>und</w:t>
      </w:r>
      <w:r w:rsidR="00DE0060" w:rsidRPr="00514E15">
        <w:rPr>
          <w:rFonts w:ascii="Calibri" w:hAnsi="Calibri" w:cs="Calibri"/>
          <w:b/>
          <w:bCs/>
          <w:color w:val="000000"/>
        </w:rPr>
        <w:t xml:space="preserve"> </w:t>
      </w:r>
      <w:r w:rsidR="007E3BD4" w:rsidRPr="00514E15">
        <w:rPr>
          <w:rFonts w:ascii="Calibri" w:hAnsi="Calibri" w:cs="Calibri"/>
          <w:b/>
          <w:bCs/>
          <w:color w:val="000000"/>
        </w:rPr>
        <w:t>neue Liefergebiete</w:t>
      </w:r>
    </w:p>
    <w:p w14:paraId="584D9D80" w14:textId="5036BDAC" w:rsidR="002704C7" w:rsidRPr="00514E15" w:rsidRDefault="002704C7" w:rsidP="002704C7">
      <w:pPr>
        <w:spacing w:before="100" w:beforeAutospacing="1" w:after="100" w:afterAutospacing="1"/>
        <w:rPr>
          <w:rFonts w:ascii="Calibri" w:hAnsi="Calibri" w:cs="Calibri"/>
          <w:color w:val="000000"/>
        </w:rPr>
      </w:pPr>
      <w:r w:rsidRPr="00514E15">
        <w:rPr>
          <w:rFonts w:ascii="Calibri" w:hAnsi="Calibri" w:cs="Calibri"/>
          <w:color w:val="000000"/>
        </w:rPr>
        <w:t xml:space="preserve">Der neue Store in Haidhausen ist der zweite Green Club-Standort in München – nach der Eröffnung im Mai in der Schellingstraße 23. Dort übertraf die Nachfrage bereits in den ersten Wochen alle Erwartungen. München verzeichnete </w:t>
      </w:r>
      <w:r w:rsidR="004229C7">
        <w:rPr>
          <w:rFonts w:ascii="Calibri" w:hAnsi="Calibri" w:cs="Calibri"/>
          <w:color w:val="000000"/>
        </w:rPr>
        <w:t xml:space="preserve">eine der </w:t>
      </w:r>
      <w:r w:rsidRPr="00514E15">
        <w:rPr>
          <w:rFonts w:ascii="Calibri" w:hAnsi="Calibri" w:cs="Calibri"/>
          <w:color w:val="000000"/>
        </w:rPr>
        <w:t>stärkste</w:t>
      </w:r>
      <w:r w:rsidR="004229C7">
        <w:rPr>
          <w:rFonts w:ascii="Calibri" w:hAnsi="Calibri" w:cs="Calibri"/>
          <w:color w:val="000000"/>
        </w:rPr>
        <w:t>n</w:t>
      </w:r>
      <w:r w:rsidRPr="00514E15">
        <w:rPr>
          <w:rFonts w:ascii="Calibri" w:hAnsi="Calibri" w:cs="Calibri"/>
          <w:color w:val="000000"/>
        </w:rPr>
        <w:t xml:space="preserve"> Eröffnung der Unternehmensgeschichte. Besonders auffällig: In keiner anderen Stadt werden so viele individuell zusammengestellte Bowls bestellt wie hier.</w:t>
      </w:r>
    </w:p>
    <w:p w14:paraId="34A01D54" w14:textId="10374DC1" w:rsidR="002704C7" w:rsidRPr="00514E15" w:rsidRDefault="002704C7" w:rsidP="002704C7">
      <w:pPr>
        <w:spacing w:before="100" w:beforeAutospacing="1" w:after="100" w:afterAutospacing="1"/>
        <w:rPr>
          <w:rFonts w:ascii="Calibri" w:hAnsi="Calibri" w:cs="Calibri"/>
          <w:color w:val="000000"/>
        </w:rPr>
      </w:pPr>
      <w:r w:rsidRPr="00514E15">
        <w:rPr>
          <w:rFonts w:ascii="Calibri" w:hAnsi="Calibri" w:cs="Calibri"/>
          <w:color w:val="000000"/>
        </w:rPr>
        <w:t>„Die Resonanz in München hat uns überwältigt – nicht nur bei der Eröffnung, sondern bis heute“, sagt Green Club-Geschäftsführer Tobias Drabiniok. „</w:t>
      </w:r>
      <w:proofErr w:type="gramStart"/>
      <w:r w:rsidRPr="00514E15">
        <w:rPr>
          <w:rFonts w:ascii="Calibri" w:hAnsi="Calibri" w:cs="Calibri"/>
          <w:color w:val="000000"/>
        </w:rPr>
        <w:t>Tolle</w:t>
      </w:r>
      <w:proofErr w:type="gramEnd"/>
      <w:r w:rsidRPr="00514E15">
        <w:rPr>
          <w:rFonts w:ascii="Calibri" w:hAnsi="Calibri" w:cs="Calibri"/>
          <w:color w:val="000000"/>
        </w:rPr>
        <w:t xml:space="preserve"> Szene, </w:t>
      </w:r>
      <w:proofErr w:type="gramStart"/>
      <w:r w:rsidRPr="00514E15">
        <w:rPr>
          <w:rFonts w:ascii="Calibri" w:hAnsi="Calibri" w:cs="Calibri"/>
          <w:color w:val="000000"/>
        </w:rPr>
        <w:t>tolle</w:t>
      </w:r>
      <w:proofErr w:type="gramEnd"/>
      <w:r w:rsidRPr="00514E15">
        <w:rPr>
          <w:rFonts w:ascii="Calibri" w:hAnsi="Calibri" w:cs="Calibri"/>
          <w:color w:val="000000"/>
        </w:rPr>
        <w:t xml:space="preserve"> Menschen, </w:t>
      </w:r>
      <w:proofErr w:type="gramStart"/>
      <w:r w:rsidRPr="00514E15">
        <w:rPr>
          <w:rFonts w:ascii="Calibri" w:hAnsi="Calibri" w:cs="Calibri"/>
          <w:color w:val="000000"/>
        </w:rPr>
        <w:t>tolle</w:t>
      </w:r>
      <w:proofErr w:type="gramEnd"/>
      <w:r w:rsidRPr="00514E15">
        <w:rPr>
          <w:rFonts w:ascii="Calibri" w:hAnsi="Calibri" w:cs="Calibri"/>
          <w:color w:val="000000"/>
        </w:rPr>
        <w:t xml:space="preserve"> Esskultur. Wir freuen uns, mit dem zweiten Standort </w:t>
      </w:r>
      <w:r w:rsidR="00724A49" w:rsidRPr="00514E15">
        <w:rPr>
          <w:rFonts w:ascii="Calibri" w:hAnsi="Calibri" w:cs="Calibri"/>
          <w:color w:val="000000"/>
        </w:rPr>
        <w:t xml:space="preserve">hier </w:t>
      </w:r>
      <w:r w:rsidRPr="00514E15">
        <w:rPr>
          <w:rFonts w:ascii="Calibri" w:hAnsi="Calibri" w:cs="Calibri"/>
          <w:color w:val="000000"/>
        </w:rPr>
        <w:t>weiter wachsen zu dürfen.“</w:t>
      </w:r>
    </w:p>
    <w:p w14:paraId="0FC6FF06" w14:textId="167BEF63" w:rsidR="00CA0082" w:rsidRPr="00514E15" w:rsidRDefault="00724A49" w:rsidP="002704C7">
      <w:pPr>
        <w:spacing w:before="100" w:beforeAutospacing="1" w:after="100" w:afterAutospacing="1"/>
        <w:rPr>
          <w:rFonts w:ascii="Calibri" w:hAnsi="Calibri" w:cs="Calibri"/>
          <w:color w:val="000000"/>
        </w:rPr>
      </w:pPr>
      <w:r w:rsidRPr="00514E15">
        <w:rPr>
          <w:rFonts w:ascii="Calibri" w:hAnsi="Calibri" w:cs="Calibri"/>
          <w:color w:val="000000"/>
        </w:rPr>
        <w:t>Der Bowl-Spezialist</w:t>
      </w:r>
      <w:r w:rsidR="002704C7" w:rsidRPr="00514E15">
        <w:rPr>
          <w:rFonts w:ascii="Calibri" w:hAnsi="Calibri" w:cs="Calibri"/>
          <w:color w:val="000000"/>
        </w:rPr>
        <w:t xml:space="preserve"> vergrößert </w:t>
      </w:r>
      <w:r w:rsidRPr="00514E15">
        <w:rPr>
          <w:rFonts w:ascii="Calibri" w:hAnsi="Calibri" w:cs="Calibri"/>
          <w:color w:val="000000"/>
        </w:rPr>
        <w:t xml:space="preserve">zudem </w:t>
      </w:r>
      <w:r w:rsidR="002704C7" w:rsidRPr="00514E15">
        <w:rPr>
          <w:rFonts w:ascii="Calibri" w:hAnsi="Calibri" w:cs="Calibri"/>
          <w:color w:val="000000"/>
        </w:rPr>
        <w:t>auch das Liefergebiet deutlich: Zusätzlich zu Stadtteilen wie Maxvorstadt, Schwabing oder Giesing werden nun auch Bogenhausen, Trudering-Riem, Unterhaching, Taufkirchen, Sendling, Laim und Milbertshofen beliefert. Für größere Firmen-Caterings liefert Green Club auch über die regulären Liefergrenzen hinaus.</w:t>
      </w:r>
    </w:p>
    <w:p w14:paraId="7A386B79" w14:textId="77777777" w:rsidR="00CA0082" w:rsidRPr="00514E15" w:rsidRDefault="00CA0082" w:rsidP="00CA0082">
      <w:pPr>
        <w:spacing w:before="100" w:beforeAutospacing="1" w:after="100" w:afterAutospacing="1"/>
        <w:rPr>
          <w:rFonts w:ascii="Calibri" w:hAnsi="Calibri" w:cs="Calibri"/>
          <w:b/>
          <w:bCs/>
          <w:color w:val="000000"/>
        </w:rPr>
      </w:pPr>
      <w:r w:rsidRPr="00514E15">
        <w:rPr>
          <w:rFonts w:ascii="Calibri" w:hAnsi="Calibri" w:cs="Calibri"/>
          <w:b/>
          <w:bCs/>
          <w:color w:val="000000"/>
        </w:rPr>
        <w:t>Bowls genießen – direkt vor Ort oder klimafreundlich geliefert</w:t>
      </w:r>
    </w:p>
    <w:p w14:paraId="617FED4D" w14:textId="2AFEDE12" w:rsidR="00CA0082" w:rsidRPr="00514E15" w:rsidRDefault="00C172C9" w:rsidP="00CA0082">
      <w:pPr>
        <w:spacing w:before="100" w:beforeAutospacing="1" w:after="100" w:afterAutospacing="1"/>
        <w:rPr>
          <w:rFonts w:ascii="Calibri" w:hAnsi="Calibri" w:cs="Calibri"/>
          <w:color w:val="000000"/>
        </w:rPr>
      </w:pPr>
      <w:r w:rsidRPr="00514E15">
        <w:rPr>
          <w:rFonts w:ascii="Calibri" w:hAnsi="Calibri" w:cs="Calibri"/>
          <w:color w:val="000000"/>
        </w:rPr>
        <w:t>Auch der</w:t>
      </w:r>
      <w:r w:rsidR="00CA0082" w:rsidRPr="00514E15">
        <w:rPr>
          <w:rFonts w:ascii="Calibri" w:hAnsi="Calibri" w:cs="Calibri"/>
          <w:color w:val="000000"/>
        </w:rPr>
        <w:t xml:space="preserve"> neue Store in der Rosenheimer Straße bietet alle Möglichkeiten, um gesundes Essen unkompliziert in den Alltag zu integrieren: Bestellungen können wie gewohnt über </w:t>
      </w:r>
      <w:hyperlink r:id="rId5" w:history="1">
        <w:r w:rsidR="00CA0082" w:rsidRPr="00514E15">
          <w:rPr>
            <w:rStyle w:val="Hyperlink"/>
            <w:rFonts w:ascii="Calibri" w:hAnsi="Calibri" w:cs="Calibri"/>
            <w:color w:val="000000" w:themeColor="text1"/>
            <w:u w:val="none"/>
          </w:rPr>
          <w:t>www.green.club</w:t>
        </w:r>
      </w:hyperlink>
      <w:r w:rsidR="00CA0082" w:rsidRPr="00514E15">
        <w:rPr>
          <w:rFonts w:ascii="Calibri" w:hAnsi="Calibri" w:cs="Calibri"/>
          <w:color w:val="000000"/>
        </w:rPr>
        <w:t xml:space="preserve"> aufgegeben werden – geliefert wird klimafreundlich per E-Bike. Wer möchte, kann seine Bowl aber auch direkt </w:t>
      </w:r>
      <w:r w:rsidR="00724A49" w:rsidRPr="00514E15">
        <w:rPr>
          <w:rFonts w:ascii="Calibri" w:hAnsi="Calibri" w:cs="Calibri"/>
          <w:color w:val="000000"/>
        </w:rPr>
        <w:t xml:space="preserve">vor Ort </w:t>
      </w:r>
      <w:r w:rsidR="00CA0082" w:rsidRPr="00514E15">
        <w:rPr>
          <w:rFonts w:ascii="Calibri" w:hAnsi="Calibri" w:cs="Calibri"/>
          <w:color w:val="000000"/>
        </w:rPr>
        <w:t>genießen</w:t>
      </w:r>
      <w:r w:rsidR="00B27304">
        <w:rPr>
          <w:rFonts w:ascii="Calibri" w:hAnsi="Calibri" w:cs="Calibri"/>
          <w:color w:val="000000"/>
        </w:rPr>
        <w:t>, denn</w:t>
      </w:r>
      <w:r w:rsidR="00CA0082" w:rsidRPr="00514E15">
        <w:rPr>
          <w:rFonts w:ascii="Calibri" w:hAnsi="Calibri" w:cs="Calibri"/>
          <w:color w:val="000000"/>
        </w:rPr>
        <w:t xml:space="preserve"> </w:t>
      </w:r>
      <w:r w:rsidR="00B27304">
        <w:rPr>
          <w:rFonts w:ascii="Calibri" w:hAnsi="Calibri" w:cs="Calibri"/>
          <w:color w:val="000000"/>
        </w:rPr>
        <w:t>e</w:t>
      </w:r>
      <w:r w:rsidR="00CA0082" w:rsidRPr="00514E15">
        <w:rPr>
          <w:rFonts w:ascii="Calibri" w:hAnsi="Calibri" w:cs="Calibri"/>
          <w:color w:val="000000"/>
        </w:rPr>
        <w:t>s gibt Sitzplätze im Innen</w:t>
      </w:r>
      <w:r w:rsidR="00B27304">
        <w:rPr>
          <w:rFonts w:ascii="Calibri" w:hAnsi="Calibri" w:cs="Calibri"/>
          <w:color w:val="000000"/>
        </w:rPr>
        <w:t>-</w:t>
      </w:r>
      <w:r w:rsidR="00CA0082" w:rsidRPr="00514E15">
        <w:rPr>
          <w:rFonts w:ascii="Calibri" w:hAnsi="Calibri" w:cs="Calibri"/>
          <w:color w:val="000000"/>
        </w:rPr>
        <w:t xml:space="preserve"> sowie </w:t>
      </w:r>
      <w:r w:rsidR="00A027A8">
        <w:rPr>
          <w:rFonts w:ascii="Calibri" w:hAnsi="Calibri" w:cs="Calibri"/>
          <w:color w:val="000000"/>
        </w:rPr>
        <w:t xml:space="preserve">im </w:t>
      </w:r>
      <w:r w:rsidR="00CA0082" w:rsidRPr="00514E15">
        <w:rPr>
          <w:rFonts w:ascii="Calibri" w:hAnsi="Calibri" w:cs="Calibri"/>
          <w:color w:val="000000"/>
        </w:rPr>
        <w:t>Außenbereich. Auch die Abholung vorbestellter Gerichte ist möglich.</w:t>
      </w:r>
    </w:p>
    <w:p w14:paraId="17E2C9B5" w14:textId="0F63B29D" w:rsidR="002704C7" w:rsidRPr="00514E15" w:rsidRDefault="00CA0082" w:rsidP="00E04FD9">
      <w:pPr>
        <w:spacing w:before="100" w:beforeAutospacing="1" w:after="100" w:afterAutospacing="1"/>
        <w:rPr>
          <w:rFonts w:ascii="Calibri" w:hAnsi="Calibri" w:cs="Calibri"/>
          <w:color w:val="000000"/>
        </w:rPr>
      </w:pPr>
      <w:r w:rsidRPr="00514E15">
        <w:rPr>
          <w:rFonts w:ascii="Calibri" w:hAnsi="Calibri" w:cs="Calibri"/>
          <w:color w:val="000000"/>
        </w:rPr>
        <w:lastRenderedPageBreak/>
        <w:t>Das</w:t>
      </w:r>
      <w:r w:rsidR="00C73713" w:rsidRPr="00514E15">
        <w:rPr>
          <w:rFonts w:ascii="Calibri" w:hAnsi="Calibri" w:cs="Calibri"/>
          <w:color w:val="000000"/>
        </w:rPr>
        <w:t>s das</w:t>
      </w:r>
      <w:r w:rsidRPr="00514E15">
        <w:rPr>
          <w:rFonts w:ascii="Calibri" w:hAnsi="Calibri" w:cs="Calibri"/>
          <w:color w:val="000000"/>
        </w:rPr>
        <w:t xml:space="preserve"> Interesse </w:t>
      </w:r>
      <w:r w:rsidR="00C73713" w:rsidRPr="00514E15">
        <w:rPr>
          <w:rFonts w:ascii="Calibri" w:hAnsi="Calibri" w:cs="Calibri"/>
          <w:color w:val="000000"/>
        </w:rPr>
        <w:t xml:space="preserve">an frischen Bowls weiterhin </w:t>
      </w:r>
      <w:r w:rsidRPr="00514E15">
        <w:rPr>
          <w:rFonts w:ascii="Calibri" w:hAnsi="Calibri" w:cs="Calibri"/>
          <w:color w:val="000000"/>
        </w:rPr>
        <w:t>groß</w:t>
      </w:r>
      <w:r w:rsidR="00C73713" w:rsidRPr="00514E15">
        <w:rPr>
          <w:rFonts w:ascii="Calibri" w:hAnsi="Calibri" w:cs="Calibri"/>
          <w:color w:val="000000"/>
        </w:rPr>
        <w:t xml:space="preserve"> ist, </w:t>
      </w:r>
      <w:r w:rsidR="00F94BDF" w:rsidRPr="00514E15">
        <w:rPr>
          <w:rFonts w:ascii="Calibri" w:hAnsi="Calibri" w:cs="Calibri"/>
          <w:color w:val="000000"/>
        </w:rPr>
        <w:t>beweist</w:t>
      </w:r>
      <w:r w:rsidR="00C73713" w:rsidRPr="00514E15">
        <w:rPr>
          <w:rFonts w:ascii="Calibri" w:hAnsi="Calibri" w:cs="Calibri"/>
          <w:color w:val="000000"/>
        </w:rPr>
        <w:t xml:space="preserve"> die </w:t>
      </w:r>
      <w:r w:rsidR="00F94BDF" w:rsidRPr="00514E15">
        <w:rPr>
          <w:rFonts w:ascii="Calibri" w:hAnsi="Calibri" w:cs="Calibri"/>
          <w:color w:val="000000"/>
        </w:rPr>
        <w:t>Warteliste</w:t>
      </w:r>
      <w:r w:rsidRPr="00514E15">
        <w:rPr>
          <w:rFonts w:ascii="Calibri" w:hAnsi="Calibri" w:cs="Calibri"/>
          <w:color w:val="000000"/>
        </w:rPr>
        <w:t xml:space="preserve">: </w:t>
      </w:r>
      <w:r w:rsidR="00F94BDF" w:rsidRPr="00514E15">
        <w:rPr>
          <w:rFonts w:ascii="Calibri" w:hAnsi="Calibri" w:cs="Calibri"/>
          <w:color w:val="000000"/>
        </w:rPr>
        <w:t>Ü</w:t>
      </w:r>
      <w:r w:rsidRPr="00514E15">
        <w:rPr>
          <w:rFonts w:ascii="Calibri" w:hAnsi="Calibri" w:cs="Calibri"/>
          <w:color w:val="000000"/>
        </w:rPr>
        <w:t xml:space="preserve">ber 1000 Münchnerinnen und Münchner haben sich </w:t>
      </w:r>
      <w:r w:rsidR="00F94BDF" w:rsidRPr="00514E15">
        <w:rPr>
          <w:rFonts w:ascii="Calibri" w:hAnsi="Calibri" w:cs="Calibri"/>
          <w:color w:val="000000"/>
        </w:rPr>
        <w:t xml:space="preserve">bereits </w:t>
      </w:r>
      <w:r w:rsidRPr="00514E15">
        <w:rPr>
          <w:rFonts w:ascii="Calibri" w:hAnsi="Calibri" w:cs="Calibri"/>
          <w:color w:val="000000"/>
        </w:rPr>
        <w:t xml:space="preserve">vorab </w:t>
      </w:r>
      <w:r w:rsidR="00C73713" w:rsidRPr="00514E15">
        <w:rPr>
          <w:rFonts w:ascii="Calibri" w:hAnsi="Calibri" w:cs="Calibri"/>
          <w:color w:val="000000"/>
        </w:rPr>
        <w:t xml:space="preserve">für ihre erste Bowl am neuen Standort </w:t>
      </w:r>
      <w:r w:rsidRPr="00514E15">
        <w:rPr>
          <w:rFonts w:ascii="Calibri" w:hAnsi="Calibri" w:cs="Calibri"/>
          <w:color w:val="000000"/>
        </w:rPr>
        <w:t>registriert</w:t>
      </w:r>
      <w:r w:rsidR="00AD1C1A" w:rsidRPr="00514E15">
        <w:rPr>
          <w:rFonts w:ascii="Calibri" w:hAnsi="Calibri" w:cs="Calibri"/>
          <w:color w:val="000000"/>
        </w:rPr>
        <w:t>.</w:t>
      </w:r>
      <w:r w:rsidR="001A22B2">
        <w:rPr>
          <w:rFonts w:ascii="Calibri" w:hAnsi="Calibri" w:cs="Calibri"/>
          <w:color w:val="000000"/>
        </w:rPr>
        <w:t xml:space="preserve"> </w:t>
      </w:r>
      <w:r w:rsidR="001A22B2" w:rsidRPr="001A22B2">
        <w:rPr>
          <w:rFonts w:ascii="Calibri" w:hAnsi="Calibri" w:cs="Calibri"/>
          <w:color w:val="000000"/>
        </w:rPr>
        <w:t>Bei der Eröffnungsfeier des ersten Standortes in der Schellingstraße hatte sich eine lange Warteschlange vor dem Store gebildet.</w:t>
      </w:r>
    </w:p>
    <w:p w14:paraId="09161189" w14:textId="77777777" w:rsidR="008F3AF6" w:rsidRPr="00514E15" w:rsidRDefault="008F3AF6" w:rsidP="008F3AF6">
      <w:pPr>
        <w:spacing w:before="100" w:beforeAutospacing="1" w:after="100" w:afterAutospacing="1"/>
        <w:rPr>
          <w:rFonts w:ascii="Calibri" w:hAnsi="Calibri" w:cs="Calibri"/>
          <w:color w:val="000000"/>
        </w:rPr>
      </w:pPr>
      <w:r w:rsidRPr="00514E15">
        <w:rPr>
          <w:rFonts w:ascii="Calibri" w:hAnsi="Calibri" w:cs="Calibri"/>
          <w:b/>
          <w:bCs/>
          <w:color w:val="000000"/>
        </w:rPr>
        <w:t>Aus einer alten Pommesbude im Ruhrpott bis nach München</w:t>
      </w:r>
    </w:p>
    <w:p w14:paraId="4FD6AE69" w14:textId="772E8A0D" w:rsidR="00261880" w:rsidRPr="00514E15" w:rsidRDefault="008F3AF6" w:rsidP="000C7C4D">
      <w:pPr>
        <w:spacing w:before="100" w:beforeAutospacing="1" w:after="100" w:afterAutospacing="1"/>
        <w:rPr>
          <w:rFonts w:ascii="Calibri" w:hAnsi="Calibri" w:cs="Calibri"/>
          <w:color w:val="000000"/>
        </w:rPr>
      </w:pPr>
      <w:r w:rsidRPr="00514E15">
        <w:rPr>
          <w:rFonts w:ascii="Calibri" w:hAnsi="Calibri" w:cs="Calibri"/>
          <w:color w:val="000000"/>
        </w:rPr>
        <w:t xml:space="preserve">Green Club wurde im Jahr 2016 in einer alten Pommesbude in Essen gegründet und hat sich seitdem zu einem der führenden Anbieter für frische Bowls und Salate in Deutschland entwickelt. Seit 2022 arbeitet Green Club mit einer positiven Klimabilanz – mit eigener E-Fahrzeugflotte für emissionsfreie Lieferungen, umweltfreundlichen Verpackungen und einem nachhaltigen Produktsortiment. Der neue </w:t>
      </w:r>
      <w:r w:rsidR="00815DCB" w:rsidRPr="00514E15">
        <w:rPr>
          <w:rFonts w:ascii="Calibri" w:hAnsi="Calibri" w:cs="Calibri"/>
          <w:color w:val="000000"/>
        </w:rPr>
        <w:t xml:space="preserve">zweite </w:t>
      </w:r>
      <w:r w:rsidRPr="00514E15">
        <w:rPr>
          <w:rFonts w:ascii="Calibri" w:hAnsi="Calibri" w:cs="Calibri"/>
          <w:color w:val="000000"/>
        </w:rPr>
        <w:t>Standort in München ist der zehnte des Unternehmens</w:t>
      </w:r>
      <w:r w:rsidR="00815DCB" w:rsidRPr="00514E15">
        <w:rPr>
          <w:rFonts w:ascii="Calibri" w:hAnsi="Calibri" w:cs="Calibri"/>
          <w:color w:val="000000"/>
        </w:rPr>
        <w:t xml:space="preserve"> insgesamt</w:t>
      </w:r>
      <w:r w:rsidRPr="00514E15">
        <w:rPr>
          <w:rFonts w:ascii="Calibri" w:hAnsi="Calibri" w:cs="Calibri"/>
          <w:color w:val="000000"/>
        </w:rPr>
        <w:t xml:space="preserve">, das </w:t>
      </w:r>
      <w:r w:rsidR="00A027A8">
        <w:rPr>
          <w:rFonts w:ascii="Calibri" w:hAnsi="Calibri" w:cs="Calibri"/>
          <w:color w:val="000000"/>
        </w:rPr>
        <w:t xml:space="preserve">zudem </w:t>
      </w:r>
      <w:r w:rsidRPr="00514E15">
        <w:rPr>
          <w:rFonts w:ascii="Calibri" w:hAnsi="Calibri" w:cs="Calibri"/>
          <w:color w:val="000000"/>
        </w:rPr>
        <w:t>mit Stores in</w:t>
      </w:r>
      <w:r w:rsidRPr="00514E15">
        <w:rPr>
          <w:rFonts w:ascii="Calibri" w:hAnsi="Calibri" w:cs="Calibri"/>
        </w:rPr>
        <w:t xml:space="preserve"> Bochum, Essen, Dortmund, Duisburg, Düsseldorf, Köln, Mannheim und Stuttgart vertreten ist</w:t>
      </w:r>
      <w:r w:rsidRPr="00514E15">
        <w:rPr>
          <w:rFonts w:ascii="Calibri" w:hAnsi="Calibri" w:cs="Calibri"/>
          <w:color w:val="000000"/>
        </w:rPr>
        <w:t>.</w:t>
      </w:r>
    </w:p>
    <w:p w14:paraId="56B5F5D2" w14:textId="77777777" w:rsidR="00514E15" w:rsidRPr="00514E15" w:rsidRDefault="00514E15" w:rsidP="00D96DB9">
      <w:pPr>
        <w:rPr>
          <w:rFonts w:ascii="Calibri" w:hAnsi="Calibri" w:cs="Calibri"/>
          <w:b/>
          <w:bCs/>
          <w:color w:val="000000"/>
        </w:rPr>
      </w:pPr>
    </w:p>
    <w:p w14:paraId="24CBFE4D" w14:textId="4561DF07" w:rsidR="00D96DB9" w:rsidRPr="00514E15" w:rsidRDefault="00D96DB9" w:rsidP="00D96DB9">
      <w:pPr>
        <w:rPr>
          <w:rFonts w:ascii="Calibri" w:hAnsi="Calibri" w:cs="Calibri"/>
          <w:color w:val="000000"/>
        </w:rPr>
      </w:pPr>
      <w:r w:rsidRPr="00514E15">
        <w:rPr>
          <w:rFonts w:ascii="Calibri" w:hAnsi="Calibri" w:cs="Calibri"/>
          <w:b/>
          <w:bCs/>
          <w:color w:val="000000"/>
        </w:rPr>
        <w:t>Pressekontakt Pottsalat:</w:t>
      </w:r>
      <w:r w:rsidRPr="00514E15">
        <w:rPr>
          <w:rFonts w:ascii="Calibri" w:hAnsi="Calibri" w:cs="Calibri"/>
          <w:b/>
          <w:bCs/>
          <w:color w:val="000000"/>
        </w:rPr>
        <w:br/>
      </w:r>
      <w:r w:rsidRPr="00514E15">
        <w:rPr>
          <w:rFonts w:ascii="Calibri" w:hAnsi="Calibri" w:cs="Calibri"/>
          <w:color w:val="000000"/>
        </w:rPr>
        <w:t xml:space="preserve">Wolfgang Gottbrath, </w:t>
      </w:r>
      <w:hyperlink r:id="rId6" w:history="1">
        <w:r w:rsidRPr="00514E15">
          <w:rPr>
            <w:rStyle w:val="Hyperlink"/>
            <w:rFonts w:ascii="Calibri" w:hAnsi="Calibri" w:cs="Calibri"/>
          </w:rPr>
          <w:t>presse@green.club</w:t>
        </w:r>
      </w:hyperlink>
      <w:r w:rsidRPr="00514E15">
        <w:rPr>
          <w:rFonts w:ascii="Calibri" w:hAnsi="Calibri" w:cs="Calibri"/>
          <w:color w:val="1155CC"/>
        </w:rPr>
        <w:t xml:space="preserve">, </w:t>
      </w:r>
      <w:proofErr w:type="gramStart"/>
      <w:r w:rsidRPr="00514E15">
        <w:rPr>
          <w:rFonts w:ascii="Calibri" w:hAnsi="Calibri" w:cs="Calibri"/>
          <w:color w:val="000000"/>
        </w:rPr>
        <w:t>Mobil</w:t>
      </w:r>
      <w:proofErr w:type="gramEnd"/>
      <w:r w:rsidRPr="00514E15">
        <w:rPr>
          <w:rFonts w:ascii="Calibri" w:hAnsi="Calibri" w:cs="Calibri"/>
          <w:color w:val="000000"/>
        </w:rPr>
        <w:t>: 0176-21637799</w:t>
      </w:r>
    </w:p>
    <w:p w14:paraId="40E78369" w14:textId="77777777" w:rsidR="00D96DB9" w:rsidRPr="00514E15" w:rsidRDefault="00D96DB9" w:rsidP="00D96DB9">
      <w:pPr>
        <w:rPr>
          <w:rFonts w:ascii="Calibri" w:hAnsi="Calibri" w:cs="Calibri"/>
          <w:color w:val="000000"/>
        </w:rPr>
      </w:pPr>
      <w:r w:rsidRPr="00514E15">
        <w:rPr>
          <w:rFonts w:ascii="Calibri" w:hAnsi="Calibri" w:cs="Calibri"/>
          <w:color w:val="000000"/>
        </w:rPr>
        <w:t> </w:t>
      </w:r>
    </w:p>
    <w:p w14:paraId="5AAE17C2" w14:textId="0CA93484" w:rsidR="00D96DB9" w:rsidRPr="00514E15" w:rsidRDefault="00D96DB9" w:rsidP="00D96DB9">
      <w:pPr>
        <w:rPr>
          <w:rFonts w:ascii="Calibri" w:hAnsi="Calibri" w:cs="Calibri"/>
          <w:color w:val="000000"/>
        </w:rPr>
      </w:pPr>
      <w:r w:rsidRPr="00514E15">
        <w:rPr>
          <w:rFonts w:ascii="Calibri" w:hAnsi="Calibri" w:cs="Calibri"/>
          <w:b/>
          <w:bCs/>
          <w:color w:val="000000"/>
        </w:rPr>
        <w:t>Presseinfos, Fotomaterial &amp; Bildbeschriftungen:</w:t>
      </w:r>
    </w:p>
    <w:p w14:paraId="0BDC9C40" w14:textId="77777777" w:rsidR="00D96DB9" w:rsidRPr="00514E15" w:rsidRDefault="00D96DB9" w:rsidP="00D96DB9">
      <w:pPr>
        <w:rPr>
          <w:rFonts w:ascii="Calibri" w:hAnsi="Calibri" w:cs="Calibri"/>
        </w:rPr>
      </w:pPr>
      <w:hyperlink r:id="rId7" w:history="1">
        <w:r w:rsidRPr="00514E15">
          <w:rPr>
            <w:rStyle w:val="Hyperlink"/>
            <w:rFonts w:ascii="Calibri" w:hAnsi="Calibri" w:cs="Calibri"/>
          </w:rPr>
          <w:t>www.green.club/presse</w:t>
        </w:r>
      </w:hyperlink>
      <w:r w:rsidRPr="00514E15">
        <w:rPr>
          <w:rFonts w:ascii="Calibri" w:hAnsi="Calibri" w:cs="Calibri"/>
        </w:rPr>
        <w:t xml:space="preserve"> </w:t>
      </w:r>
    </w:p>
    <w:p w14:paraId="78A643F4" w14:textId="77777777" w:rsidR="00D96DB9" w:rsidRPr="00514E15" w:rsidRDefault="00D96DB9" w:rsidP="00D96DB9">
      <w:pPr>
        <w:shd w:val="clear" w:color="auto" w:fill="FFFFFF"/>
        <w:rPr>
          <w:rFonts w:ascii="Calibri" w:hAnsi="Calibri" w:cs="Calibri"/>
          <w:b/>
          <w:bCs/>
          <w:color w:val="000000"/>
        </w:rPr>
      </w:pPr>
    </w:p>
    <w:p w14:paraId="0A77F288" w14:textId="73860CCF" w:rsidR="00D96DB9" w:rsidRPr="00514E15" w:rsidRDefault="00D96DB9" w:rsidP="00D96DB9">
      <w:pPr>
        <w:shd w:val="clear" w:color="auto" w:fill="FFFFFF"/>
        <w:rPr>
          <w:rFonts w:ascii="Calibri" w:hAnsi="Calibri" w:cs="Calibri"/>
          <w:color w:val="000000"/>
        </w:rPr>
      </w:pPr>
      <w:r w:rsidRPr="00514E15">
        <w:rPr>
          <w:rFonts w:ascii="Calibri" w:hAnsi="Calibri" w:cs="Calibri"/>
          <w:b/>
          <w:bCs/>
          <w:color w:val="000000"/>
        </w:rPr>
        <w:t> </w:t>
      </w:r>
    </w:p>
    <w:p w14:paraId="3E2AA397" w14:textId="77777777" w:rsidR="007439A5" w:rsidRPr="00514E15" w:rsidRDefault="007439A5" w:rsidP="007439A5">
      <w:pPr>
        <w:rPr>
          <w:rFonts w:ascii="Calibri" w:hAnsi="Calibri" w:cs="Calibri"/>
          <w:b/>
          <w:bCs/>
        </w:rPr>
      </w:pPr>
      <w:r w:rsidRPr="00514E15">
        <w:rPr>
          <w:rFonts w:ascii="Calibri" w:hAnsi="Calibri" w:cs="Calibri"/>
          <w:b/>
          <w:bCs/>
        </w:rPr>
        <w:t>Über die Green Club GmbH:</w:t>
      </w:r>
    </w:p>
    <w:p w14:paraId="3736E955" w14:textId="3A97696C" w:rsidR="0040508B" w:rsidRPr="00782839" w:rsidRDefault="007439A5" w:rsidP="00782839">
      <w:pPr>
        <w:rPr>
          <w:rFonts w:ascii="Calibri" w:hAnsi="Calibri" w:cs="Calibri"/>
        </w:rPr>
      </w:pPr>
      <w:r w:rsidRPr="00514E15">
        <w:rPr>
          <w:rFonts w:ascii="Calibri" w:hAnsi="Calibri" w:cs="Calibri"/>
        </w:rPr>
        <w:t xml:space="preserve">Die Green Club GmbH ist ein auf Nachhaltigkeit spezialisiertes Bowl-Konzept mit Lieferdienst. Firmensitz des Unternehmens ist Essen. Das Unternehmen wurde im Oktober 2016 unter dem Namen Pottsalat </w:t>
      </w:r>
      <w:r w:rsidR="0023002A">
        <w:rPr>
          <w:rFonts w:ascii="Calibri" w:hAnsi="Calibri" w:cs="Calibri"/>
        </w:rPr>
        <w:t xml:space="preserve">in einer alten Pommesbude </w:t>
      </w:r>
      <w:r w:rsidRPr="00514E15">
        <w:rPr>
          <w:rFonts w:ascii="Calibri" w:hAnsi="Calibri" w:cs="Calibri"/>
        </w:rPr>
        <w:t>gegründet und verfolgt seitdem das Ziel, deutschlandweit frisch zubereitete, gesunde Gerichte klimaschonend auszuliefern. Geschäftsführer sind die Mit</w:t>
      </w:r>
      <w:r w:rsidR="00A027A8">
        <w:rPr>
          <w:rFonts w:ascii="Calibri" w:hAnsi="Calibri" w:cs="Calibri"/>
        </w:rPr>
        <w:t>g</w:t>
      </w:r>
      <w:r w:rsidRPr="00514E15">
        <w:rPr>
          <w:rFonts w:ascii="Calibri" w:hAnsi="Calibri" w:cs="Calibri"/>
        </w:rPr>
        <w:t xml:space="preserve">ründer Tobias Drabiniok und Peter Falk. Ausgehend </w:t>
      </w:r>
      <w:r w:rsidR="00A027A8">
        <w:rPr>
          <w:rFonts w:ascii="Calibri" w:hAnsi="Calibri" w:cs="Calibri"/>
        </w:rPr>
        <w:t>von</w:t>
      </w:r>
      <w:r w:rsidR="00C32E99" w:rsidRPr="00514E15">
        <w:rPr>
          <w:rFonts w:ascii="Calibri" w:hAnsi="Calibri" w:cs="Calibri"/>
        </w:rPr>
        <w:t xml:space="preserve"> Nordrhein-Westfalen</w:t>
      </w:r>
      <w:r w:rsidRPr="00514E15">
        <w:rPr>
          <w:rFonts w:ascii="Calibri" w:hAnsi="Calibri" w:cs="Calibri"/>
        </w:rPr>
        <w:t xml:space="preserve"> – mit ersten Standorten in Essen, Dortmund, </w:t>
      </w:r>
      <w:r w:rsidR="00C32E99" w:rsidRPr="00514E15">
        <w:rPr>
          <w:rFonts w:ascii="Calibri" w:hAnsi="Calibri" w:cs="Calibri"/>
        </w:rPr>
        <w:t>Köln</w:t>
      </w:r>
      <w:r w:rsidRPr="00514E15">
        <w:rPr>
          <w:rFonts w:ascii="Calibri" w:hAnsi="Calibri" w:cs="Calibri"/>
        </w:rPr>
        <w:t xml:space="preserve"> und </w:t>
      </w:r>
      <w:r w:rsidR="00C32E99" w:rsidRPr="00514E15">
        <w:rPr>
          <w:rFonts w:ascii="Calibri" w:hAnsi="Calibri" w:cs="Calibri"/>
        </w:rPr>
        <w:t>Düsseldorf</w:t>
      </w:r>
      <w:r w:rsidRPr="00514E15">
        <w:rPr>
          <w:rFonts w:ascii="Calibri" w:hAnsi="Calibri" w:cs="Calibri"/>
        </w:rPr>
        <w:t xml:space="preserve"> – expandierte Green Club Schritt für Schritt auch mit Standorten in ganz Deutschland. Heute liefert das Unternehmen von zehn Standorten – Bochum, Duisburg, Düsseldorf, Dortmund, Essen, Köln, Mannheim, zwei in München und Stuttgart – in über 25 Städte aus</w:t>
      </w:r>
    </w:p>
    <w:sectPr w:rsidR="0040508B" w:rsidRPr="00782839" w:rsidSect="00782839">
      <w:pgSz w:w="11900" w:h="16840"/>
      <w:pgMar w:top="106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41C8A"/>
    <w:multiLevelType w:val="hybridMultilevel"/>
    <w:tmpl w:val="0C58E8A2"/>
    <w:lvl w:ilvl="0" w:tplc="8B2A76B8">
      <w:start w:val="59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077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FD9"/>
    <w:rsid w:val="00062F67"/>
    <w:rsid w:val="0008449F"/>
    <w:rsid w:val="00092C5A"/>
    <w:rsid w:val="000B401B"/>
    <w:rsid w:val="000C2F91"/>
    <w:rsid w:val="000C7C4D"/>
    <w:rsid w:val="000F0854"/>
    <w:rsid w:val="000F1DA6"/>
    <w:rsid w:val="000F4F1B"/>
    <w:rsid w:val="000F67A5"/>
    <w:rsid w:val="00122536"/>
    <w:rsid w:val="0012400C"/>
    <w:rsid w:val="00182F0F"/>
    <w:rsid w:val="00191FF6"/>
    <w:rsid w:val="001A22B2"/>
    <w:rsid w:val="001F1772"/>
    <w:rsid w:val="00202E8F"/>
    <w:rsid w:val="0020501F"/>
    <w:rsid w:val="0023002A"/>
    <w:rsid w:val="00260D05"/>
    <w:rsid w:val="00261880"/>
    <w:rsid w:val="002704C7"/>
    <w:rsid w:val="002972A6"/>
    <w:rsid w:val="002A3A00"/>
    <w:rsid w:val="002C2C49"/>
    <w:rsid w:val="002D22AA"/>
    <w:rsid w:val="002F1110"/>
    <w:rsid w:val="002F4BED"/>
    <w:rsid w:val="00313A52"/>
    <w:rsid w:val="00333144"/>
    <w:rsid w:val="0038455C"/>
    <w:rsid w:val="003954CB"/>
    <w:rsid w:val="003A32C3"/>
    <w:rsid w:val="003A4CDA"/>
    <w:rsid w:val="0040508B"/>
    <w:rsid w:val="004229C7"/>
    <w:rsid w:val="004656E6"/>
    <w:rsid w:val="00486FC9"/>
    <w:rsid w:val="004D144D"/>
    <w:rsid w:val="00514E15"/>
    <w:rsid w:val="00552982"/>
    <w:rsid w:val="005631D3"/>
    <w:rsid w:val="00575924"/>
    <w:rsid w:val="005760C2"/>
    <w:rsid w:val="0059487D"/>
    <w:rsid w:val="005A1555"/>
    <w:rsid w:val="005D27C2"/>
    <w:rsid w:val="005D40C1"/>
    <w:rsid w:val="005E16AD"/>
    <w:rsid w:val="005F44BA"/>
    <w:rsid w:val="005F67AC"/>
    <w:rsid w:val="00673290"/>
    <w:rsid w:val="00675F39"/>
    <w:rsid w:val="006B56D3"/>
    <w:rsid w:val="006D002C"/>
    <w:rsid w:val="0070737E"/>
    <w:rsid w:val="00724A49"/>
    <w:rsid w:val="007439A5"/>
    <w:rsid w:val="00782839"/>
    <w:rsid w:val="007C1C75"/>
    <w:rsid w:val="007E3BD4"/>
    <w:rsid w:val="00815DCB"/>
    <w:rsid w:val="0082755A"/>
    <w:rsid w:val="00834DF7"/>
    <w:rsid w:val="00837E37"/>
    <w:rsid w:val="0086592B"/>
    <w:rsid w:val="00866EB4"/>
    <w:rsid w:val="008B2897"/>
    <w:rsid w:val="008B3A2E"/>
    <w:rsid w:val="008D3452"/>
    <w:rsid w:val="008D58C4"/>
    <w:rsid w:val="008F2627"/>
    <w:rsid w:val="008F3AF6"/>
    <w:rsid w:val="00955B70"/>
    <w:rsid w:val="0099531C"/>
    <w:rsid w:val="00A0010A"/>
    <w:rsid w:val="00A027A8"/>
    <w:rsid w:val="00A036A0"/>
    <w:rsid w:val="00A0550F"/>
    <w:rsid w:val="00A14AB4"/>
    <w:rsid w:val="00A33142"/>
    <w:rsid w:val="00A520C9"/>
    <w:rsid w:val="00A700E7"/>
    <w:rsid w:val="00A819F1"/>
    <w:rsid w:val="00A82B6F"/>
    <w:rsid w:val="00A84F42"/>
    <w:rsid w:val="00A93984"/>
    <w:rsid w:val="00AC2F46"/>
    <w:rsid w:val="00AC4D08"/>
    <w:rsid w:val="00AD1C1A"/>
    <w:rsid w:val="00AD1E41"/>
    <w:rsid w:val="00B27304"/>
    <w:rsid w:val="00B61377"/>
    <w:rsid w:val="00B74BDB"/>
    <w:rsid w:val="00BA338E"/>
    <w:rsid w:val="00BB3722"/>
    <w:rsid w:val="00C172C9"/>
    <w:rsid w:val="00C174E6"/>
    <w:rsid w:val="00C32E99"/>
    <w:rsid w:val="00C535BC"/>
    <w:rsid w:val="00C73713"/>
    <w:rsid w:val="00C872CD"/>
    <w:rsid w:val="00C934A9"/>
    <w:rsid w:val="00CA0082"/>
    <w:rsid w:val="00D34862"/>
    <w:rsid w:val="00D365A9"/>
    <w:rsid w:val="00D42C28"/>
    <w:rsid w:val="00D43595"/>
    <w:rsid w:val="00D5628A"/>
    <w:rsid w:val="00D660EA"/>
    <w:rsid w:val="00D7029A"/>
    <w:rsid w:val="00D90235"/>
    <w:rsid w:val="00D96DB9"/>
    <w:rsid w:val="00DB13D1"/>
    <w:rsid w:val="00DD4161"/>
    <w:rsid w:val="00DE0060"/>
    <w:rsid w:val="00E04FD9"/>
    <w:rsid w:val="00EA4472"/>
    <w:rsid w:val="00EE0682"/>
    <w:rsid w:val="00EE337A"/>
    <w:rsid w:val="00F6569A"/>
    <w:rsid w:val="00F802B4"/>
    <w:rsid w:val="00F871B8"/>
    <w:rsid w:val="00F94BDF"/>
    <w:rsid w:val="00FB51E9"/>
    <w:rsid w:val="00FD1C69"/>
    <w:rsid w:val="00FD43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7BB7"/>
  <w15:chartTrackingRefBased/>
  <w15:docId w15:val="{7B33A1B8-D976-3547-BFF4-D5ED9715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337A"/>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E04FD9"/>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E04FD9"/>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E04FD9"/>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E04FD9"/>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E04FD9"/>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E04FD9"/>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E04FD9"/>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E04FD9"/>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E04FD9"/>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4F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04F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04F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04F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04F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04F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04F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04F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04FD9"/>
    <w:rPr>
      <w:rFonts w:eastAsiaTheme="majorEastAsia" w:cstheme="majorBidi"/>
      <w:color w:val="272727" w:themeColor="text1" w:themeTint="D8"/>
    </w:rPr>
  </w:style>
  <w:style w:type="paragraph" w:styleId="Titel">
    <w:name w:val="Title"/>
    <w:basedOn w:val="Standard"/>
    <w:next w:val="Standard"/>
    <w:link w:val="TitelZchn"/>
    <w:uiPriority w:val="10"/>
    <w:qFormat/>
    <w:rsid w:val="00E04FD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E04F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04FD9"/>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E04FD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04FD9"/>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E04FD9"/>
    <w:rPr>
      <w:i/>
      <w:iCs/>
      <w:color w:val="404040" w:themeColor="text1" w:themeTint="BF"/>
    </w:rPr>
  </w:style>
  <w:style w:type="paragraph" w:styleId="Listenabsatz">
    <w:name w:val="List Paragraph"/>
    <w:basedOn w:val="Standard"/>
    <w:uiPriority w:val="34"/>
    <w:qFormat/>
    <w:rsid w:val="00E04FD9"/>
    <w:pPr>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E04FD9"/>
    <w:rPr>
      <w:i/>
      <w:iCs/>
      <w:color w:val="0F4761" w:themeColor="accent1" w:themeShade="BF"/>
    </w:rPr>
  </w:style>
  <w:style w:type="paragraph" w:styleId="IntensivesZitat">
    <w:name w:val="Intense Quote"/>
    <w:basedOn w:val="Standard"/>
    <w:next w:val="Standard"/>
    <w:link w:val="IntensivesZitatZchn"/>
    <w:uiPriority w:val="30"/>
    <w:qFormat/>
    <w:rsid w:val="00E04FD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E04FD9"/>
    <w:rPr>
      <w:i/>
      <w:iCs/>
      <w:color w:val="0F4761" w:themeColor="accent1" w:themeShade="BF"/>
    </w:rPr>
  </w:style>
  <w:style w:type="character" w:styleId="IntensiverVerweis">
    <w:name w:val="Intense Reference"/>
    <w:basedOn w:val="Absatz-Standardschriftart"/>
    <w:uiPriority w:val="32"/>
    <w:qFormat/>
    <w:rsid w:val="00E04FD9"/>
    <w:rPr>
      <w:b/>
      <w:bCs/>
      <w:smallCaps/>
      <w:color w:val="0F4761" w:themeColor="accent1" w:themeShade="BF"/>
      <w:spacing w:val="5"/>
    </w:rPr>
  </w:style>
  <w:style w:type="character" w:styleId="Fett">
    <w:name w:val="Strong"/>
    <w:basedOn w:val="Absatz-Standardschriftart"/>
    <w:uiPriority w:val="22"/>
    <w:qFormat/>
    <w:rsid w:val="00E04FD9"/>
    <w:rPr>
      <w:b/>
      <w:bCs/>
    </w:rPr>
  </w:style>
  <w:style w:type="character" w:styleId="Hyperlink">
    <w:name w:val="Hyperlink"/>
    <w:basedOn w:val="Absatz-Standardschriftart"/>
    <w:uiPriority w:val="99"/>
    <w:unhideWhenUsed/>
    <w:rsid w:val="004D144D"/>
    <w:rPr>
      <w:color w:val="467886" w:themeColor="hyperlink"/>
      <w:u w:val="single"/>
    </w:rPr>
  </w:style>
  <w:style w:type="character" w:customStyle="1" w:styleId="NichtaufgelsteErwhnung1">
    <w:name w:val="Nicht aufgelöste Erwähnung1"/>
    <w:basedOn w:val="Absatz-Standardschriftart"/>
    <w:uiPriority w:val="99"/>
    <w:semiHidden/>
    <w:unhideWhenUsed/>
    <w:rsid w:val="004D144D"/>
    <w:rPr>
      <w:color w:val="605E5C"/>
      <w:shd w:val="clear" w:color="auto" w:fill="E1DFDD"/>
    </w:rPr>
  </w:style>
  <w:style w:type="paragraph" w:styleId="StandardWeb">
    <w:name w:val="Normal (Web)"/>
    <w:basedOn w:val="Standard"/>
    <w:uiPriority w:val="99"/>
    <w:semiHidden/>
    <w:unhideWhenUsed/>
    <w:rsid w:val="00834DF7"/>
    <w:rPr>
      <w:rFonts w:eastAsiaTheme="minorHAnsi"/>
      <w:kern w:val="2"/>
      <w:lang w:eastAsia="en-US"/>
      <w14:ligatures w14:val="standardContextual"/>
    </w:rPr>
  </w:style>
  <w:style w:type="character" w:styleId="Kommentarzeichen">
    <w:name w:val="annotation reference"/>
    <w:basedOn w:val="Absatz-Standardschriftart"/>
    <w:uiPriority w:val="99"/>
    <w:semiHidden/>
    <w:unhideWhenUsed/>
    <w:rsid w:val="00A84F42"/>
    <w:rPr>
      <w:sz w:val="16"/>
      <w:szCs w:val="16"/>
    </w:rPr>
  </w:style>
  <w:style w:type="paragraph" w:styleId="Kommentartext">
    <w:name w:val="annotation text"/>
    <w:basedOn w:val="Standard"/>
    <w:link w:val="KommentartextZchn"/>
    <w:uiPriority w:val="99"/>
    <w:semiHidden/>
    <w:unhideWhenUsed/>
    <w:rsid w:val="00A84F42"/>
    <w:rPr>
      <w:rFonts w:asciiTheme="minorHAnsi" w:eastAsiaTheme="minorHAnsi" w:hAnsiTheme="minorHAnsi" w:cstheme="minorBidi"/>
      <w:kern w:val="2"/>
      <w:sz w:val="20"/>
      <w:szCs w:val="20"/>
      <w:lang w:eastAsia="en-US"/>
      <w14:ligatures w14:val="standardContextual"/>
    </w:rPr>
  </w:style>
  <w:style w:type="character" w:customStyle="1" w:styleId="KommentartextZchn">
    <w:name w:val="Kommentartext Zchn"/>
    <w:basedOn w:val="Absatz-Standardschriftart"/>
    <w:link w:val="Kommentartext"/>
    <w:uiPriority w:val="99"/>
    <w:semiHidden/>
    <w:rsid w:val="00A84F42"/>
    <w:rPr>
      <w:sz w:val="20"/>
      <w:szCs w:val="20"/>
    </w:rPr>
  </w:style>
  <w:style w:type="paragraph" w:styleId="Kommentarthema">
    <w:name w:val="annotation subject"/>
    <w:basedOn w:val="Kommentartext"/>
    <w:next w:val="Kommentartext"/>
    <w:link w:val="KommentarthemaZchn"/>
    <w:uiPriority w:val="99"/>
    <w:semiHidden/>
    <w:unhideWhenUsed/>
    <w:rsid w:val="00A84F42"/>
    <w:rPr>
      <w:b/>
      <w:bCs/>
    </w:rPr>
  </w:style>
  <w:style w:type="character" w:customStyle="1" w:styleId="KommentarthemaZchn">
    <w:name w:val="Kommentarthema Zchn"/>
    <w:basedOn w:val="KommentartextZchn"/>
    <w:link w:val="Kommentarthema"/>
    <w:uiPriority w:val="99"/>
    <w:semiHidden/>
    <w:rsid w:val="00A84F42"/>
    <w:rPr>
      <w:b/>
      <w:bCs/>
      <w:sz w:val="20"/>
      <w:szCs w:val="20"/>
    </w:rPr>
  </w:style>
  <w:style w:type="paragraph" w:styleId="Sprechblasentext">
    <w:name w:val="Balloon Text"/>
    <w:basedOn w:val="Standard"/>
    <w:link w:val="SprechblasentextZchn"/>
    <w:uiPriority w:val="99"/>
    <w:semiHidden/>
    <w:unhideWhenUsed/>
    <w:rsid w:val="00313A52"/>
    <w:rPr>
      <w:rFonts w:ascii="Segoe UI" w:eastAsiaTheme="minorHAnsi" w:hAnsi="Segoe UI" w:cs="Segoe UI"/>
      <w:kern w:val="2"/>
      <w:sz w:val="18"/>
      <w:szCs w:val="18"/>
      <w:lang w:eastAsia="en-US"/>
      <w14:ligatures w14:val="standardContextual"/>
    </w:rPr>
  </w:style>
  <w:style w:type="character" w:customStyle="1" w:styleId="SprechblasentextZchn">
    <w:name w:val="Sprechblasentext Zchn"/>
    <w:basedOn w:val="Absatz-Standardschriftart"/>
    <w:link w:val="Sprechblasentext"/>
    <w:uiPriority w:val="99"/>
    <w:semiHidden/>
    <w:rsid w:val="00313A52"/>
    <w:rPr>
      <w:rFonts w:ascii="Segoe UI" w:hAnsi="Segoe UI" w:cs="Segoe UI"/>
      <w:sz w:val="18"/>
      <w:szCs w:val="18"/>
    </w:rPr>
  </w:style>
  <w:style w:type="paragraph" w:styleId="berarbeitung">
    <w:name w:val="Revision"/>
    <w:hidden/>
    <w:uiPriority w:val="99"/>
    <w:semiHidden/>
    <w:rsid w:val="002972A6"/>
  </w:style>
  <w:style w:type="character" w:styleId="NichtaufgelsteErwhnung">
    <w:name w:val="Unresolved Mention"/>
    <w:basedOn w:val="Absatz-Standardschriftart"/>
    <w:uiPriority w:val="99"/>
    <w:semiHidden/>
    <w:unhideWhenUsed/>
    <w:rsid w:val="00D96DB9"/>
    <w:rPr>
      <w:color w:val="605E5C"/>
      <w:shd w:val="clear" w:color="auto" w:fill="E1DFDD"/>
    </w:rPr>
  </w:style>
  <w:style w:type="character" w:styleId="BesuchterLink">
    <w:name w:val="FollowedHyperlink"/>
    <w:basedOn w:val="Absatz-Standardschriftart"/>
    <w:uiPriority w:val="99"/>
    <w:semiHidden/>
    <w:unhideWhenUsed/>
    <w:rsid w:val="00C172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0060">
      <w:bodyDiv w:val="1"/>
      <w:marLeft w:val="0"/>
      <w:marRight w:val="0"/>
      <w:marTop w:val="0"/>
      <w:marBottom w:val="0"/>
      <w:divBdr>
        <w:top w:val="none" w:sz="0" w:space="0" w:color="auto"/>
        <w:left w:val="none" w:sz="0" w:space="0" w:color="auto"/>
        <w:bottom w:val="none" w:sz="0" w:space="0" w:color="auto"/>
        <w:right w:val="none" w:sz="0" w:space="0" w:color="auto"/>
      </w:divBdr>
    </w:div>
    <w:div w:id="129637692">
      <w:bodyDiv w:val="1"/>
      <w:marLeft w:val="0"/>
      <w:marRight w:val="0"/>
      <w:marTop w:val="0"/>
      <w:marBottom w:val="0"/>
      <w:divBdr>
        <w:top w:val="none" w:sz="0" w:space="0" w:color="auto"/>
        <w:left w:val="none" w:sz="0" w:space="0" w:color="auto"/>
        <w:bottom w:val="none" w:sz="0" w:space="0" w:color="auto"/>
        <w:right w:val="none" w:sz="0" w:space="0" w:color="auto"/>
      </w:divBdr>
    </w:div>
    <w:div w:id="185562604">
      <w:bodyDiv w:val="1"/>
      <w:marLeft w:val="0"/>
      <w:marRight w:val="0"/>
      <w:marTop w:val="0"/>
      <w:marBottom w:val="0"/>
      <w:divBdr>
        <w:top w:val="none" w:sz="0" w:space="0" w:color="auto"/>
        <w:left w:val="none" w:sz="0" w:space="0" w:color="auto"/>
        <w:bottom w:val="none" w:sz="0" w:space="0" w:color="auto"/>
        <w:right w:val="none" w:sz="0" w:space="0" w:color="auto"/>
      </w:divBdr>
    </w:div>
    <w:div w:id="258100094">
      <w:bodyDiv w:val="1"/>
      <w:marLeft w:val="0"/>
      <w:marRight w:val="0"/>
      <w:marTop w:val="0"/>
      <w:marBottom w:val="0"/>
      <w:divBdr>
        <w:top w:val="none" w:sz="0" w:space="0" w:color="auto"/>
        <w:left w:val="none" w:sz="0" w:space="0" w:color="auto"/>
        <w:bottom w:val="none" w:sz="0" w:space="0" w:color="auto"/>
        <w:right w:val="none" w:sz="0" w:space="0" w:color="auto"/>
      </w:divBdr>
    </w:div>
    <w:div w:id="375810515">
      <w:bodyDiv w:val="1"/>
      <w:marLeft w:val="0"/>
      <w:marRight w:val="0"/>
      <w:marTop w:val="0"/>
      <w:marBottom w:val="0"/>
      <w:divBdr>
        <w:top w:val="none" w:sz="0" w:space="0" w:color="auto"/>
        <w:left w:val="none" w:sz="0" w:space="0" w:color="auto"/>
        <w:bottom w:val="none" w:sz="0" w:space="0" w:color="auto"/>
        <w:right w:val="none" w:sz="0" w:space="0" w:color="auto"/>
      </w:divBdr>
    </w:div>
    <w:div w:id="1325358207">
      <w:bodyDiv w:val="1"/>
      <w:marLeft w:val="0"/>
      <w:marRight w:val="0"/>
      <w:marTop w:val="0"/>
      <w:marBottom w:val="0"/>
      <w:divBdr>
        <w:top w:val="none" w:sz="0" w:space="0" w:color="auto"/>
        <w:left w:val="none" w:sz="0" w:space="0" w:color="auto"/>
        <w:bottom w:val="none" w:sz="0" w:space="0" w:color="auto"/>
        <w:right w:val="none" w:sz="0" w:space="0" w:color="auto"/>
      </w:divBdr>
    </w:div>
    <w:div w:id="1757746184">
      <w:bodyDiv w:val="1"/>
      <w:marLeft w:val="0"/>
      <w:marRight w:val="0"/>
      <w:marTop w:val="0"/>
      <w:marBottom w:val="0"/>
      <w:divBdr>
        <w:top w:val="none" w:sz="0" w:space="0" w:color="auto"/>
        <w:left w:val="none" w:sz="0" w:space="0" w:color="auto"/>
        <w:bottom w:val="none" w:sz="0" w:space="0" w:color="auto"/>
        <w:right w:val="none" w:sz="0" w:space="0" w:color="auto"/>
      </w:divBdr>
    </w:div>
    <w:div w:id="1828550675">
      <w:bodyDiv w:val="1"/>
      <w:marLeft w:val="0"/>
      <w:marRight w:val="0"/>
      <w:marTop w:val="0"/>
      <w:marBottom w:val="0"/>
      <w:divBdr>
        <w:top w:val="none" w:sz="0" w:space="0" w:color="auto"/>
        <w:left w:val="none" w:sz="0" w:space="0" w:color="auto"/>
        <w:bottom w:val="none" w:sz="0" w:space="0" w:color="auto"/>
        <w:right w:val="none" w:sz="0" w:space="0" w:color="auto"/>
      </w:divBdr>
    </w:div>
    <w:div w:id="1911033575">
      <w:bodyDiv w:val="1"/>
      <w:marLeft w:val="0"/>
      <w:marRight w:val="0"/>
      <w:marTop w:val="0"/>
      <w:marBottom w:val="0"/>
      <w:divBdr>
        <w:top w:val="none" w:sz="0" w:space="0" w:color="auto"/>
        <w:left w:val="none" w:sz="0" w:space="0" w:color="auto"/>
        <w:bottom w:val="none" w:sz="0" w:space="0" w:color="auto"/>
        <w:right w:val="none" w:sz="0" w:space="0" w:color="auto"/>
      </w:divBdr>
    </w:div>
    <w:div w:id="2035302627">
      <w:bodyDiv w:val="1"/>
      <w:marLeft w:val="0"/>
      <w:marRight w:val="0"/>
      <w:marTop w:val="0"/>
      <w:marBottom w:val="0"/>
      <w:divBdr>
        <w:top w:val="none" w:sz="0" w:space="0" w:color="auto"/>
        <w:left w:val="none" w:sz="0" w:space="0" w:color="auto"/>
        <w:bottom w:val="none" w:sz="0" w:space="0" w:color="auto"/>
        <w:right w:val="none" w:sz="0" w:space="0" w:color="auto"/>
      </w:divBdr>
      <w:divsChild>
        <w:div w:id="334458820">
          <w:marLeft w:val="0"/>
          <w:marRight w:val="0"/>
          <w:marTop w:val="0"/>
          <w:marBottom w:val="0"/>
          <w:divBdr>
            <w:top w:val="none" w:sz="0" w:space="0" w:color="auto"/>
            <w:left w:val="none" w:sz="0" w:space="0" w:color="auto"/>
            <w:bottom w:val="none" w:sz="0" w:space="0" w:color="auto"/>
            <w:right w:val="none" w:sz="0" w:space="0" w:color="auto"/>
          </w:divBdr>
        </w:div>
        <w:div w:id="1369254437">
          <w:marLeft w:val="0"/>
          <w:marRight w:val="0"/>
          <w:marTop w:val="0"/>
          <w:marBottom w:val="0"/>
          <w:divBdr>
            <w:top w:val="none" w:sz="0" w:space="0" w:color="auto"/>
            <w:left w:val="none" w:sz="0" w:space="0" w:color="auto"/>
            <w:bottom w:val="none" w:sz="0" w:space="0" w:color="auto"/>
            <w:right w:val="none" w:sz="0" w:space="0" w:color="auto"/>
          </w:divBdr>
        </w:div>
        <w:div w:id="1469738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een.club/pre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e@green.club" TargetMode="External"/><Relationship Id="rId5" Type="http://schemas.openxmlformats.org/officeDocument/2006/relationships/hyperlink" Target="http://www.green.clu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4316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Gottbrath</dc:creator>
  <cp:keywords/>
  <dc:description/>
  <cp:lastModifiedBy>Wolfgang Gottbrath</cp:lastModifiedBy>
  <cp:revision>2</cp:revision>
  <dcterms:created xsi:type="dcterms:W3CDTF">2025-09-16T06:09:00Z</dcterms:created>
  <dcterms:modified xsi:type="dcterms:W3CDTF">2025-09-16T06:09:00Z</dcterms:modified>
</cp:coreProperties>
</file>